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Script Format - Studio Shoot, Full Vers.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[INTRO MUSIC]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Tal1-  Welcome to Warren Cinematic Weekly, I’m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Tal2-  and I’m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Tal1-  (Teaser, summarizing the highlights of the upcoming stories &amp; segments)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Tal2-  Today is (day and date) and your news is up next.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[SHOW OPENER]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Tal1-  (News Story)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Tal2-  (News Story)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Tal1-  (News Story)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Tal2-  (Tease Sports or Entertainment Segment, up next)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[SPORTS OR ENTERTAINMENT BUMPER]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Sports/Ent Tal-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[SPECIALTY SEGMENT]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Tal1- (Toss to Weather)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Weather- (National, State, 3 Day Forecast)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Tal1-  Thanks for joining us today.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Tal2-  For __________ , __________, &amp; ___________  I’m ______________, and this has been Warren Cinematic Weekly.  Take care.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[CLOSING CREDIT ROLL OVER MUSIC]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